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июля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97/2013-ОЗ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Московской областной Думы</w:t>
      </w:r>
    </w:p>
    <w:p>
      <w:pPr>
        <w:pStyle w:val="0"/>
        <w:jc w:val="right"/>
      </w:pPr>
      <w:r>
        <w:rPr>
          <w:sz w:val="24"/>
        </w:rPr>
        <w:t xml:space="preserve">от 11 июля 2013 г. N 21/59-П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  <w:t xml:space="preserve">МОСКОВСКОЙ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ПРЕДОСТАВЛЕНИИ БЕСПЛАТНОЙ ЮРИДИЧЕСКОЙ ПОМОЩИ</w:t>
      </w:r>
    </w:p>
    <w:p>
      <w:pPr>
        <w:pStyle w:val="2"/>
        <w:jc w:val="center"/>
      </w:pPr>
      <w:r>
        <w:rPr>
          <w:sz w:val="24"/>
        </w:rPr>
        <w:t xml:space="preserve">В МОСКОВСКОЙ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Московской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28.09.2015 </w:t>
            </w:r>
            <w:r>
              <w:rPr>
                <w:sz w:val="24"/>
                <w:color w:val="392c69"/>
              </w:rPr>
              <w:t xml:space="preserve">N 148/2015-ОЗ</w:t>
            </w:r>
            <w:r>
              <w:rPr>
                <w:sz w:val="24"/>
                <w:color w:val="392c69"/>
              </w:rPr>
              <w:t xml:space="preserve">, от 28.12.2021 </w:t>
            </w:r>
            <w:r>
              <w:rPr>
                <w:sz w:val="24"/>
                <w:color w:val="392c69"/>
              </w:rPr>
              <w:t xml:space="preserve">N 288/2021-ОЗ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28.12.2023 </w:t>
            </w:r>
            <w:r>
              <w:rPr>
                <w:sz w:val="24"/>
                <w:color w:val="392c69"/>
              </w:rPr>
              <w:t xml:space="preserve">N 269/2023-ОЗ</w:t>
            </w:r>
            <w:r>
              <w:rPr>
                <w:sz w:val="24"/>
                <w:color w:val="392c69"/>
              </w:rPr>
              <w:t xml:space="preserve">, от 03.05.2024 </w:t>
            </w:r>
            <w:r>
              <w:rPr>
                <w:sz w:val="24"/>
                <w:color w:val="392c69"/>
              </w:rPr>
              <w:t xml:space="preserve">N 76/2024-ОЗ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04.07.2024 </w:t>
            </w:r>
            <w:r>
              <w:rPr>
                <w:sz w:val="24"/>
                <w:color w:val="392c69"/>
              </w:rPr>
              <w:t xml:space="preserve">N 123/2024-ОЗ</w:t>
            </w:r>
            <w:r>
              <w:rPr>
                <w:sz w:val="24"/>
                <w:color w:val="392c69"/>
              </w:rPr>
              <w:t xml:space="preserve">, от 04.07.2025 </w:t>
            </w:r>
            <w:r>
              <w:rPr>
                <w:sz w:val="24"/>
                <w:color w:val="392c69"/>
              </w:rPr>
              <w:t xml:space="preserve">N 115/2025-ОЗ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регулирования и сфера действия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ноября 2011 года N 324-ФЗ "О бесплатной юридической помощи в Российской Федерации" (далее - Федеральный закон от 21 ноября 2011 года N 324-ФЗ) устанавливает порядок оказания гражданам Российской Федерации (далее - граждане) бесплатной квалифицированной юридической помощи на территории Московской области, а также устанавливает дополнительные гарантии реализации права граждан на получение бесплатной юридической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Действие настоящего Закона не распространяется на правоотношения, связанные с оказанием бесплатной юридической помощи в уголовном судопроизводстве.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Полномочия органов государственной власти Московской области в сфере обеспечения граждан бесплатной юридической помощью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Московской областной Думы в сфере обеспечения граждан бесплатной юридической помощью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принятие законов Московской области в сфере обеспечения граждан бесплатной юридической помощью;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осуществление иных полномочий в соответствии с федеральным законодательством в сфере обеспечения граждан бесплатной юридической помощью.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 полномочиям Правительства Московской области в сфере обеспечения граждан бесплатной юридической помощью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реализация государственной политики в сфере обеспечения граждан бесплатной юридической помощью;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определение центрального исполнительного органа государственной власти Московской области, уполномоченного в сфере обеспечения граждан бесплатной юридической помощью (далее - Уполномоченный орган);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определение перечня исполнительных органов государственной власти Московской области и подведомственных им учреждений, государственных органов Московской области, подведомственных Губернатору Московской области, Правительству Московской области, входящих в государственную систему бесплатной юридической помощи в Московской области (далее - Перечень);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принятие решения о создании государственного юридического бюро в форме государственного казенного учреждения Московской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определение размера и порядка оплаты труда адвокатов, оказывающих бесплатную юридическую помощь гражданам в рамках государственной системы бесплатной юридической помощи в Московской области, и компенсации их расходов на оказание такой помощи;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установление порядка направления Адвокатской палатой Московской области в Уполномоченный орган ежегодного доклада и сводного отчета об оказании адвокатами бесплатной юридической помощи в рамках государственной системы бесплатной юридической помощи в Московской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оказание в пределах своих полномочий содействия развитию негосударственной системы бесплатной юридической помощи на территории Московской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7.1) установление порядка получения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в Московской области в соответствии с законодательством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7.1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Московской области от 28.09.2015 N 148/2015-ОЗ)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иные полномочия в соответствии с федеральным законодательством в сфере обеспечения граждан бесплатной юридической помощью.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 полномочиям Уполномоченного органа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определение порядка взаимодействия участников государственной и негосударственной систем бесплатной юридической помощи в Московской области в пределах полномочий,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ноября 2011 года N 324-ФЗ (в том числе в части взаимодействия государственного юридического бюро с иными участниками этих систем бесплатной юридической помощи);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Московской области от 04.07.2024 N 123/2024-ОЗ)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координация взаимодействия участников государственной системы бесплатной юридической помощи в Московской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определение порядка деятельности и обеспечение деятельности государственного юридического бюро;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иные полномочия в соответствии с федеральным законодательством и законодательством Московской области в сфере обеспечения граждан бесплатной юридической помощью.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Участники государственной системы бесплатной юридической помощи в Московской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Участниками государственной системы бесплатной юридической помощи в Московской области являются:</w:t>
      </w:r>
    </w:p>
    <w:bookmarkStart w:id="52" w:name="P52"/>
    <w:bookmarkEnd w:id="5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исполнительные органы государственной власти Московской области и подведомственные им учреждения, государственные органы Московской области, подведомственные Губернатору Московской области, Правительству Московской области, включенные в Перечень, определенный Правительством Московской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1.1) Уполномоченный по правам человека в Московской области;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Московской области от 04.07.2024 N 123/2024-ОЗ)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государственные органы Московской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 управления Территориального фонда обязательного медицинского страхования Московской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государственное юридическое бюро;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адвокаты;</w:t>
      </w:r>
    </w:p>
    <w:bookmarkStart w:id="59" w:name="P59"/>
    <w:bookmarkEnd w:id="5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нотариусы.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Участники государственной системы бесплатной юридической помощи, перечисленные в </w:t>
      </w:r>
      <w:hyperlink w:history="0" w:anchor="P52" w:tooltip="1) исполнительные органы государственной власти Московской области и подведомственные им учреждения, государственные органы Московской области, подведомственные Губернатору Московской области, Правительству Московской области, включенные в Перечень, определенный Правительством Московской области;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w:anchor="P55" w:tooltip="2) государственные органы Московской области;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- </w:t>
      </w:r>
      <w:hyperlink w:history="0" w:anchor="P59" w:tooltip="6) нотариусы.">
        <w:r>
          <w:rPr>
            <w:sz w:val="24"/>
            <w:color w:val="0000ff"/>
          </w:rPr>
          <w:t xml:space="preserve">6 части 1</w:t>
        </w:r>
      </w:hyperlink>
      <w:r>
        <w:rPr>
          <w:sz w:val="24"/>
        </w:rPr>
        <w:t xml:space="preserve"> настоящей статьи, оказывают бесплатную юридическую помощь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ноября 2011 года N 324-ФЗ и настоящим Законом.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Уполномоченный по правам человека в Московской области содействует оказанию бесплатной юридической помощи в пределах своей компетенции.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Московской области от 04.07.2024 N 123/2024-ОЗ)</w:t>
      </w:r>
    </w:p>
    <w:p>
      <w:pPr>
        <w:pStyle w:val="0"/>
        <w:jc w:val="both"/>
      </w:pPr>
      <w:r>
        <w:rPr>
          <w:sz w:val="24"/>
        </w:rPr>
      </w:r>
    </w:p>
    <w:bookmarkStart w:id="64" w:name="P64"/>
    <w:bookmarkEnd w:id="6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Категории граждан, имеющих право на получение бесплатной юридической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Категории граждан, имеющих право на получение всех видов бесплатной юридической помощи в рамках государственной системы бесплатной юридической помощи, установлены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ноября 2011 года N 324-ФЗ.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Бесплатная юридическая помощь на территории Московской области также оказывается полным кавалерам орденов Славы и (или) Трудовой Славы, Почетным гражданам Московской области, пасынкам (падчерицам) граждан (лиц), указанных в </w:t>
      </w:r>
      <w:r>
        <w:rPr>
          <w:sz w:val="24"/>
        </w:rPr>
        <w:t xml:space="preserve">пунктах 3.1</w:t>
      </w:r>
      <w:r>
        <w:rPr>
          <w:sz w:val="24"/>
        </w:rPr>
        <w:t xml:space="preserve"> - </w:t>
      </w:r>
      <w:r>
        <w:rPr>
          <w:sz w:val="24"/>
        </w:rPr>
        <w:t xml:space="preserve">3.3 части 1 статьи 20</w:t>
      </w:r>
      <w:r>
        <w:rPr>
          <w:sz w:val="24"/>
        </w:rPr>
        <w:t xml:space="preserve"> Федерального закона от 21 ноября 2011 года N 324-ФЗ, при условии их проживания на территории Московской области в семье указанных граждан (лиц) и при наличии зарегистрированного брака между указанным гражданином (лицом) и родителем неусыновленного (неудочеренного) ребенка, за исключением пасынков (падчериц) членов семей граждан (лиц), указанных в </w:t>
      </w:r>
      <w:r>
        <w:rPr>
          <w:sz w:val="24"/>
        </w:rPr>
        <w:t xml:space="preserve">пунктах 3.1</w:t>
      </w:r>
      <w:r>
        <w:rPr>
          <w:sz w:val="24"/>
        </w:rPr>
        <w:t xml:space="preserve"> - </w:t>
      </w:r>
      <w:r>
        <w:rPr>
          <w:sz w:val="24"/>
        </w:rPr>
        <w:t xml:space="preserve">3.3 части 1 статьи 20</w:t>
      </w:r>
      <w:r>
        <w:rPr>
          <w:sz w:val="24"/>
        </w:rPr>
        <w:t xml:space="preserve"> Федерального закона от 21 ноября 2011 года N 324-ФЗ.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Московской области от 04.07.2025 N 115/2025-ОЗ)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Бесплатная юридическая помощь на территории Московской области в виде правового консультирования в устной и письменной форме, составления заявлений, жалоб, ходатайств и других документов правового характера по вопросам реализации и защиты прав и законных интересов, вытекающих из договора участия в долевом строительстве, также оказывается гражданам, чьи денежные средства привлечены для строительства на территории Московской области многоквартирных домов, включенных в единый реестр проблемных объектов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Московской области от 28.12.2021 N 288/2021-ОЗ)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Случаи оказания бесплатной юридической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Случаи оказания гражданам бесплатной юридической помощи участниками государственной и негосударственной систем бесплатной юридической помощи, а также случаи, в которых бесплатная юридическая помощь не оказывается, установлены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ноября 2011 года N 324-ФЗ.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Московской области от 04.07.2024 N 123/2024-ОЗ)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Бесплатная юридическая помощь на территории Московской области оказывается также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утратил силу с 1 апреля 2022 года. - </w:t>
      </w:r>
      <w:r>
        <w:rPr>
          <w:sz w:val="24"/>
        </w:rPr>
        <w:t xml:space="preserve">Закон</w:t>
      </w:r>
      <w:r>
        <w:rPr>
          <w:sz w:val="24"/>
        </w:rPr>
        <w:t xml:space="preserve"> Московской области от 28.12.2021 N 288/2021-ОЗ;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защиты прав потребителей в части предоставления медицинских услуг;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защиты и обеспечения прав и законных интересов несовершеннолетних детей из многодетных семей;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защиты и обеспечения прав граждан, указанных в </w:t>
      </w:r>
      <w:hyperlink w:history="0" w:anchor="P69" w:tooltip="3. Бесплатная юридическая помощь на территории Московской области в виде правового консультирования в устной и письменной форме, составления заявлений, жалоб, ходатайств и других документов правового характера по вопросам реализации и защиты прав и законных интересов, вытекающих из договора участия в долевом строительстве, также оказывается гражданам, чьи денежные средства привлечены для строительства на территории Московской области многоквартирных домов, включенных в единый реестр проблемных объектов в...">
        <w:r>
          <w:rPr>
            <w:sz w:val="24"/>
            <w:color w:val="0000ff"/>
          </w:rPr>
          <w:t xml:space="preserve">части 3 статьи 4</w:t>
        </w:r>
      </w:hyperlink>
      <w:r>
        <w:rPr>
          <w:sz w:val="24"/>
        </w:rPr>
        <w:t xml:space="preserve"> настоящего Закона, при условии, что приобретенное ими по договору участия в долевом строительстве жилое помещение является для них единственным, либо общая площадь находящихся в собственности всех членов семьи жилых помещений, приходящаяся на одного члена этой семьи, составляет менее учетной нормы площади жилого помещения, установленной на территории муниципального образования Московской области, в котором расположен данный многоквартирный дом. Под членами семьи понимаются лица, указанные в качестве членов семьи в Жилищном </w:t>
      </w:r>
      <w:r>
        <w:rPr>
          <w:sz w:val="24"/>
        </w:rPr>
        <w:t xml:space="preserve">кодексе</w:t>
      </w:r>
      <w:r>
        <w:rPr>
          <w:sz w:val="24"/>
        </w:rPr>
        <w:t xml:space="preserve">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r>
        <w:rPr>
          <w:sz w:val="24"/>
        </w:rPr>
        <w:t xml:space="preserve">Законом</w:t>
      </w:r>
      <w:r>
        <w:rPr>
          <w:sz w:val="24"/>
        </w:rPr>
        <w:t xml:space="preserve"> Московской области от 28.12.2021 N 288/2021-ОЗ)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Бесплатная юридическая помощь в виде представления интересов гражданина в судах, государственных и муниципальных органах, организациях на территории Московской области оказывается гражданам, указанным в </w:t>
      </w:r>
      <w:r>
        <w:rPr>
          <w:sz w:val="24"/>
        </w:rPr>
        <w:t xml:space="preserve">пунктах 3.1</w:t>
      </w:r>
      <w:r>
        <w:rPr>
          <w:sz w:val="24"/>
        </w:rPr>
        <w:t xml:space="preserve"> - </w:t>
      </w:r>
      <w:r>
        <w:rPr>
          <w:sz w:val="24"/>
        </w:rPr>
        <w:t xml:space="preserve">3.3 части 1 статьи 20</w:t>
      </w:r>
      <w:r>
        <w:rPr>
          <w:sz w:val="24"/>
        </w:rPr>
        <w:t xml:space="preserve"> Федерального закона от 21 ноября 2011 года N 324-ФЗ,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обеспечения денежным довольствием военнослужащих и предоставления им отдельных выплат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7 ноября 2011 года N 306-ФЗ "О денежном довольствии военнослужащих и предоставлении им отдельных выплат";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предоставления указанным гражданам льгот, социальных гарантий и компенсаций.</w:t>
      </w:r>
    </w:p>
    <w:p>
      <w:pPr>
        <w:pStyle w:val="0"/>
        <w:jc w:val="both"/>
      </w:pPr>
      <w:r>
        <w:rPr>
          <w:sz w:val="24"/>
        </w:rPr>
        <w:t xml:space="preserve">(часть 3 введена </w:t>
      </w:r>
      <w:r>
        <w:rPr>
          <w:sz w:val="24"/>
        </w:rPr>
        <w:t xml:space="preserve">Законом</w:t>
      </w:r>
      <w:r>
        <w:rPr>
          <w:sz w:val="24"/>
        </w:rPr>
        <w:t xml:space="preserve"> Московской области от 03.05.2024 N 76/2024-ОЗ)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Документы, необходимые для получения гражданами бесплатной юридической помощи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Гражданин, имеющий право на получение бесплатной юридической помощи, представляет соответствующему участнику государственной системы бесплатной юридической помощи в Московской области следующие документы: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заявление об оказании бесплатной юридической помощи по </w:t>
      </w:r>
      <w:r>
        <w:rPr>
          <w:sz w:val="24"/>
        </w:rPr>
        <w:t xml:space="preserve">форме</w:t>
      </w:r>
      <w:r>
        <w:rPr>
          <w:sz w:val="24"/>
        </w:rPr>
        <w:t xml:space="preserve">, установленной Уполномоченным органом;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паспорт гражданина Российской Федерации или иной документ, удостоверяющий личность гражданина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документ, подтверждающий отнесение гражданина к категории граждан, имеющих право на получение бесплатной юридической помощи.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Участники государственной системы оказания бесплатной юридической помощи в Московской области не вправе требовать от граждан представления документов, необходимых для оказания бесплатной юридической помощи, если такие документы (сведения, содержащиеся в них) находятся в их распоряжении, а также в распоряжении органов государственной власти,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определенный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года N 210-ФЗ "Об организации предоставления государственных и муниципальных услуг" перечень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Участники государственной системы оказания бесплатной юридической помощи в Московской области самостоятельно запрашивают сведения, содержащиеся в документах, находящихся в распоряжении органов государственной власти,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если гражданин не представил их по собственной инициативе.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Оказание бесплатной юридической помощи в экстренных случаях гражданам, оказавшимся в трудной жизненной ситуации</w:t>
      </w:r>
    </w:p>
    <w:p>
      <w:pPr>
        <w:pStyle w:val="0"/>
        <w:jc w:val="both"/>
      </w:pPr>
      <w:r>
        <w:rPr>
          <w:sz w:val="24"/>
        </w:rPr>
      </w:r>
    </w:p>
    <w:bookmarkStart w:id="98" w:name="P98"/>
    <w:bookmarkEnd w:id="98"/>
    <w:p>
      <w:pPr>
        <w:pStyle w:val="0"/>
        <w:ind w:firstLine="540"/>
        <w:jc w:val="both"/>
      </w:pPr>
      <w:r>
        <w:rPr>
          <w:sz w:val="24"/>
        </w:rPr>
        <w:t xml:space="preserve">1. В экстренных случаях право на получение бесплатной юридической помощи, помимо категорий граждан, имеющих право на получение бесплатной юридической помощи, указанных в </w:t>
      </w:r>
      <w:hyperlink w:history="0" w:anchor="P64" w:tooltip="Статья 4. Категории граждан, имеющих право на получение бесплатной юридической помощи">
        <w:r>
          <w:rPr>
            <w:sz w:val="24"/>
            <w:color w:val="0000ff"/>
          </w:rPr>
          <w:t xml:space="preserve">статье 4</w:t>
        </w:r>
      </w:hyperlink>
      <w:r>
        <w:rPr>
          <w:sz w:val="24"/>
        </w:rPr>
        <w:t xml:space="preserve"> настоящего Закона, имеют граждане, оказавшиеся в трудной жизненной ситуации.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 экстренным случаем понимается ситуация, возникшая в результате обстоятельств (чрезвычайного происшествия, аварии, катастрофы, террористического акта, опасного природного явления, стихийного или иного бедствия), угрожающих жизни и здоровью человека, повлекших ущерб здоровью человека или значительный материальный ущерб.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 трудной жизненной ситуацией понимается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болезнью,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другое), которую он не может преодолеть самостоятельно.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случаях, указанных в </w:t>
      </w:r>
      <w:hyperlink w:history="0" w:anchor="P98" w:tooltip="1. В экстренных случаях право на получение бесплатной юридической помощи, помимо категорий граждан, имеющих право на получение бесплатной юридической помощи, указанных в статье 4 настоящего Закона, имеют граждане, оказавшиеся в трудной жизненной ситуации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статьи, исполнительные органы государственной власти Московской области и подведомственные им учреждения, государственные органы Московской области, оказывают бесплатную юридическую помощь в виде правового консультирования в устной и письменной форме, в том числе с использованием информационно-телекоммуникационной сети "Интернет", по вопросам, входящим в их компетенцию. Государственное юридическое бюро оказывает все предусмотренные </w:t>
      </w:r>
      <w:r>
        <w:rPr>
          <w:sz w:val="24"/>
        </w:rPr>
        <w:t xml:space="preserve">статьей 6</w:t>
      </w:r>
      <w:r>
        <w:rPr>
          <w:sz w:val="24"/>
        </w:rPr>
        <w:t xml:space="preserve"> Федерального закона от 21 ноября 2011 года N 324-ФЗ виды бесплатной юридической помощи. Указанная бесплатная юридическая помощь оказывается в срок не более трех рабочих дней со дня обращения гражданина, а при угрозе безопасности жизни и здоровью гражданина - немедленно.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Правовое информирование и правовое просвещение населения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Правовое информирование и правовое просвещение населения органы исполнительной власти Московской области и подведомственные им учреждения, орган управления Территориального фонда обязательного медицинского страхования Московской области осуществляют в соответствии со </w:t>
      </w:r>
      <w:r>
        <w:rPr>
          <w:sz w:val="24"/>
        </w:rPr>
        <w:t xml:space="preserve">статьей 28</w:t>
      </w:r>
      <w:r>
        <w:rPr>
          <w:sz w:val="24"/>
        </w:rPr>
        <w:t xml:space="preserve"> Федерального закона от 21 ноября 2011 года N 324-ФЗ.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Государственное юридическое бюро, Адвокатская палата Московской области и Московская областная Нотариальная палата размещают на своих официальных сайтах в информационно-телекоммуникационной сети "Интернет", в помещениях, занимаемых государственным юридическим бюро и его филиалами, адвокатами и нотариусами, информацию о порядке оказания бесплатной юридической помощи в рамках государственной системы бесплатной юридической помощи в Московской области, о порядке работы государственного юридического бюро, о месте нахождения государственного юридического бюро и его филиалов, об адресах электронной почты, номерах контактных телефонов, а также список адвокатов, оказывающих гражданам бесплатную юридическую помощь в рамках государственной системы бесплатной юридической помощи, с указанием их контактной информации.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Финансирование расходов, связанных с оказанием бесплатной юридической помощи в Московской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Закона</w:t>
      </w:r>
      <w:r>
        <w:rPr>
          <w:sz w:val="24"/>
        </w:rPr>
        <w:t xml:space="preserve"> Московской области от 28.12.2023 N 269/2023-ОЗ)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Финансирование расходов, связанных с созданием и обеспечением деятельности государственного юридического бюро, оплатой труда адвокатов, оказывающих гражданам бесплатную юридическую помощь в Московской области в рамках государственной системы бесплатной юридической помощи,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 в Московской области, является расходным обязательством Московской области и осуществляется за счет средств бюджета Московской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вступает в силу через десять дней после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Со дня вступления в силу настоящего Закона признать утратившим силу </w:t>
      </w:r>
      <w:r>
        <w:rPr>
          <w:sz w:val="24"/>
        </w:rPr>
        <w:t xml:space="preserve">Закон</w:t>
      </w:r>
      <w:r>
        <w:rPr>
          <w:sz w:val="24"/>
        </w:rPr>
        <w:t xml:space="preserve"> Московской области N 34/2006-ОЗ "Об оказании отдельным категориям граждан Российской Федерации на территории Московской области юридической помощи бесплатно".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Губернатора Московской области</w:t>
      </w:r>
    </w:p>
    <w:p>
      <w:pPr>
        <w:pStyle w:val="0"/>
        <w:jc w:val="right"/>
      </w:pPr>
      <w:r>
        <w:rPr>
          <w:sz w:val="24"/>
        </w:rPr>
        <w:t xml:space="preserve">А.Ю. Воробьев</w:t>
      </w:r>
    </w:p>
    <w:p>
      <w:pPr>
        <w:pStyle w:val="0"/>
      </w:pPr>
      <w:r>
        <w:rPr>
          <w:sz w:val="24"/>
        </w:rPr>
        <w:t xml:space="preserve">27 июля 2013 года</w:t>
      </w:r>
    </w:p>
    <w:p>
      <w:pPr>
        <w:pStyle w:val="0"/>
        <w:spacing w:before="240" w:lineRule="auto"/>
      </w:pPr>
      <w:r>
        <w:rPr>
          <w:sz w:val="24"/>
        </w:rPr>
        <w:t xml:space="preserve">N 97/2013-ОЗ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27.07.2013 N 97/2013-ОЗ
(ред. от 04.07.2025)
"О предоставлении бесплатной юридической помощи в Московской области"
(принят постановлением Мособлдумы от 11.07.2013 N 21/59-П)</dc:title>
  <dcterms:created xsi:type="dcterms:W3CDTF">2026-03-19T12:54:54Z</dcterms:created>
</cp:coreProperties>
</file>